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45A1" w14:textId="77777777" w:rsidR="00C637B9" w:rsidRPr="00C637B9" w:rsidRDefault="00C637B9" w:rsidP="00C637B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637B9">
        <w:rPr>
          <w:rFonts w:ascii="Arial" w:hAnsi="Arial" w:cs="Arial"/>
          <w:b/>
          <w:bCs/>
          <w:sz w:val="24"/>
          <w:szCs w:val="24"/>
        </w:rPr>
        <w:t>AUTORIDADES MANTIENEN ACCIONES PREVENTIVAS ANTE LAS CONSTANTES LLUVIAS</w:t>
      </w:r>
    </w:p>
    <w:p w14:paraId="2FC308C2" w14:textId="1340C00E" w:rsidR="00C637B9" w:rsidRPr="00C637B9" w:rsidRDefault="00C637B9" w:rsidP="00C637B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Cerca de 600 elementos velan por la seguridad de los cancunenses</w:t>
      </w:r>
    </w:p>
    <w:p w14:paraId="243D3D71" w14:textId="01545EFA" w:rsidR="00C637B9" w:rsidRPr="00C637B9" w:rsidRDefault="00C637B9" w:rsidP="00C637B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364 lonas de anuncios unipolares y estructuras panorámicas retiradas</w:t>
      </w:r>
    </w:p>
    <w:p w14:paraId="5C6AD232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0EA035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b/>
          <w:bCs/>
          <w:sz w:val="24"/>
          <w:szCs w:val="24"/>
        </w:rPr>
        <w:t>Cancún, Q. R., a 22 de junio de 2023.-</w:t>
      </w:r>
      <w:r w:rsidRPr="00C637B9">
        <w:rPr>
          <w:rFonts w:ascii="Arial" w:hAnsi="Arial" w:cs="Arial"/>
          <w:sz w:val="24"/>
          <w:szCs w:val="24"/>
        </w:rPr>
        <w:t xml:space="preserve"> El Ayuntamiento de Benito Juárez, con elementos de diferentes dependencias, da puntual seguimiento a las fuertes lluvias que se han presentado durante el transcurso de este viernes y sábado a causa de una baja presión atmosférica que permanece sobre la Península de Yucatán. </w:t>
      </w:r>
    </w:p>
    <w:p w14:paraId="1124D524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118F48" w14:textId="13A4C70A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“Tenemos en este operativo que inició desde el día lunes cerca de 600 elementos que están participando a través de diferentes dependencias municipales, además, en caso de que se requiera contamos con el apoyo de la Guardia Nacional, la Marina y Secretaría de la Defensa Nacional, que hasta el momento no ha sido necesario”, declaró el secretario general de</w:t>
      </w:r>
      <w:r w:rsidR="00EA090E">
        <w:rPr>
          <w:rFonts w:ascii="Arial" w:hAnsi="Arial" w:cs="Arial"/>
          <w:sz w:val="24"/>
          <w:szCs w:val="24"/>
        </w:rPr>
        <w:t>l</w:t>
      </w:r>
      <w:r w:rsidRPr="00C637B9">
        <w:rPr>
          <w:rFonts w:ascii="Arial" w:hAnsi="Arial" w:cs="Arial"/>
          <w:sz w:val="24"/>
          <w:szCs w:val="24"/>
        </w:rPr>
        <w:t xml:space="preserve"> Ayuntamiento, Antonio Riveroll Ribbon, al realizar un recorrido de supervisión nocturno en compañía de Protección Civil, Bomberos y Servicios Públicos. </w:t>
      </w:r>
    </w:p>
    <w:p w14:paraId="35B2A8C1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00C7A9" w14:textId="03014D0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 xml:space="preserve">Destacó que continúan con recorridos estratégicos en las calles, con el objetivo </w:t>
      </w:r>
      <w:r w:rsidR="00B015F3">
        <w:rPr>
          <w:rFonts w:ascii="Arial" w:hAnsi="Arial" w:cs="Arial"/>
          <w:sz w:val="24"/>
          <w:szCs w:val="24"/>
        </w:rPr>
        <w:t xml:space="preserve">de </w:t>
      </w:r>
      <w:r w:rsidRPr="00C637B9">
        <w:rPr>
          <w:rFonts w:ascii="Arial" w:hAnsi="Arial" w:cs="Arial"/>
          <w:sz w:val="24"/>
          <w:szCs w:val="24"/>
        </w:rPr>
        <w:t xml:space="preserve">encontrar puntos vulnerables y zonas de riesgo para atenderlas con prontitud y prevenir encharcamientos e incidencias. </w:t>
      </w:r>
    </w:p>
    <w:p w14:paraId="12F8662E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74A6A2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Dentro de las acciones preventivas ante el pronóstico de vientos fuertes, desde el lunes 17 de junio a la fecha, la Secretaría Municipal de Ecología y Desarrollo Urbano ha retirado 364 lonas de anuncios unipolares y estructuras panorámicas que representaban un riesgo para la ciudadanía.</w:t>
      </w:r>
    </w:p>
    <w:p w14:paraId="3C299055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92F3E8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Por su parte, personal de Protección Civil informó que los operativos también les permiten levantar información para nutrir el “Atlas de Riesgo” de la ciudad. Al contar con datos actualizados y precisos sobre las zonas vulnerables y los peligros potenciales, Protección Civil puede tomar decisiones informadas e implementar medidas anticipadas para salvaguardar la seguridad y el bienestar de la comunidad.</w:t>
      </w:r>
    </w:p>
    <w:p w14:paraId="1DA3DBC2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32581A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Antonio Riveroll Ribbon hizo un llamado a la ciudadanía para que sigan apoyando barriendo el frente de sus casas y sacando la basura en el horario correspondiente a su Supermanzana. Asimismo, expresó que en caso de cualquier incidente por estas precipitaciones lo informen a través del WhatsApp de Reporte y Aporta de Servicios Públicos, utilizando el número 998-844-8035.</w:t>
      </w:r>
    </w:p>
    <w:p w14:paraId="506AA0E1" w14:textId="77777777" w:rsidR="00C637B9" w:rsidRPr="00C637B9" w:rsidRDefault="00C637B9" w:rsidP="00C637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0231C2BF" w:rsidR="00512C37" w:rsidRPr="00C637B9" w:rsidRDefault="00C637B9" w:rsidP="00C637B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637B9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</w:t>
      </w:r>
    </w:p>
    <w:p w14:paraId="5083BD2D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C637B9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C637B9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C637B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2963" w14:textId="77777777" w:rsidR="00AC40B6" w:rsidRDefault="00AC40B6" w:rsidP="0092028B">
      <w:r>
        <w:separator/>
      </w:r>
    </w:p>
  </w:endnote>
  <w:endnote w:type="continuationSeparator" w:id="0">
    <w:p w14:paraId="44D3EABC" w14:textId="77777777" w:rsidR="00AC40B6" w:rsidRDefault="00AC40B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D63E" w14:textId="77777777" w:rsidR="00AC40B6" w:rsidRDefault="00AC40B6" w:rsidP="0092028B">
      <w:r>
        <w:separator/>
      </w:r>
    </w:p>
  </w:footnote>
  <w:footnote w:type="continuationSeparator" w:id="0">
    <w:p w14:paraId="498FE0B0" w14:textId="77777777" w:rsidR="00AC40B6" w:rsidRDefault="00AC40B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7166EA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637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7166EA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637B9">
                      <w:rPr>
                        <w:rFonts w:cstheme="minorHAnsi"/>
                        <w:b/>
                        <w:bCs/>
                        <w:lang w:val="es-ES"/>
                      </w:rPr>
                      <w:t>2722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EEA"/>
    <w:multiLevelType w:val="hybridMultilevel"/>
    <w:tmpl w:val="288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1694962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40B6"/>
    <w:rsid w:val="00AC6469"/>
    <w:rsid w:val="00AC7FCB"/>
    <w:rsid w:val="00AE35FF"/>
    <w:rsid w:val="00B015F3"/>
    <w:rsid w:val="00B20549"/>
    <w:rsid w:val="00B446D9"/>
    <w:rsid w:val="00B5654E"/>
    <w:rsid w:val="00BA3047"/>
    <w:rsid w:val="00BD5728"/>
    <w:rsid w:val="00C536F9"/>
    <w:rsid w:val="00C637B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09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2024-06-22T18:40:00Z</dcterms:created>
  <dcterms:modified xsi:type="dcterms:W3CDTF">2024-06-22T18:45:00Z</dcterms:modified>
</cp:coreProperties>
</file>